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691" w:rsidRPr="00E42B94" w:rsidRDefault="00982691" w:rsidP="00982691">
      <w:pPr>
        <w:ind w:firstLineChars="2916" w:firstLine="6998"/>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Pr="00E42B9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４）</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6"/>
      </w:tblGrid>
      <w:tr w:rsidR="00982691" w:rsidRPr="00693041" w:rsidTr="00975D15">
        <w:trPr>
          <w:trHeight w:val="1453"/>
        </w:trPr>
        <w:tc>
          <w:tcPr>
            <w:tcW w:w="8752" w:type="dxa"/>
            <w:shd w:val="clear" w:color="auto" w:fill="auto"/>
            <w:vAlign w:val="center"/>
          </w:tcPr>
          <w:p w:rsidR="00982691" w:rsidRPr="00693041" w:rsidRDefault="00982691" w:rsidP="00975D15">
            <w:pPr>
              <w:jc w:val="center"/>
              <w:rPr>
                <w:rFonts w:hint="eastAsia"/>
                <w:sz w:val="32"/>
                <w:szCs w:val="32"/>
              </w:rPr>
            </w:pPr>
            <w:r w:rsidRPr="00693041">
              <w:rPr>
                <w:rFonts w:hint="eastAsia"/>
                <w:sz w:val="32"/>
                <w:szCs w:val="32"/>
              </w:rPr>
              <w:t>誓約書</w:t>
            </w:r>
          </w:p>
        </w:tc>
      </w:tr>
      <w:tr w:rsidR="00982691" w:rsidRPr="00693041" w:rsidTr="00975D15">
        <w:trPr>
          <w:trHeight w:val="10539"/>
        </w:trPr>
        <w:tc>
          <w:tcPr>
            <w:tcW w:w="8752" w:type="dxa"/>
            <w:shd w:val="clear" w:color="auto" w:fill="auto"/>
          </w:tcPr>
          <w:p w:rsidR="00982691" w:rsidRPr="00693041" w:rsidRDefault="00982691" w:rsidP="00975D15">
            <w:pPr>
              <w:rPr>
                <w:rFonts w:hint="eastAsia"/>
                <w:sz w:val="32"/>
                <w:szCs w:val="32"/>
              </w:rPr>
            </w:pPr>
          </w:p>
          <w:p w:rsidR="00982691" w:rsidRPr="00693041" w:rsidRDefault="00982691" w:rsidP="00975D15">
            <w:pPr>
              <w:ind w:leftChars="61" w:left="171" w:rightChars="87" w:right="244" w:firstLineChars="87" w:firstLine="278"/>
              <w:rPr>
                <w:rFonts w:hint="eastAsia"/>
                <w:sz w:val="32"/>
                <w:szCs w:val="32"/>
              </w:rPr>
            </w:pPr>
            <w:r w:rsidRPr="001236F2">
              <w:rPr>
                <w:rFonts w:hint="eastAsia"/>
                <w:sz w:val="32"/>
                <w:szCs w:val="32"/>
              </w:rPr>
              <w:t>令和</w:t>
            </w:r>
            <w:r>
              <w:rPr>
                <w:rFonts w:hint="eastAsia"/>
                <w:sz w:val="32"/>
                <w:szCs w:val="32"/>
              </w:rPr>
              <w:t>７</w:t>
            </w:r>
            <w:r w:rsidRPr="001236F2">
              <w:rPr>
                <w:rFonts w:hint="eastAsia"/>
                <w:sz w:val="32"/>
                <w:szCs w:val="32"/>
              </w:rPr>
              <w:t xml:space="preserve">年度　</w:t>
            </w:r>
            <w:r w:rsidRPr="00693041">
              <w:rPr>
                <w:rFonts w:hint="eastAsia"/>
                <w:sz w:val="32"/>
                <w:szCs w:val="32"/>
              </w:rPr>
              <w:t>名古屋市交通局自動販売機設置提案募集への応募にあたり、下記について誓約します。</w:t>
            </w:r>
          </w:p>
          <w:p w:rsidR="00982691" w:rsidRPr="00693041" w:rsidRDefault="00982691" w:rsidP="00975D15">
            <w:pPr>
              <w:ind w:leftChars="61" w:left="171" w:rightChars="87" w:right="244" w:firstLineChars="87" w:firstLine="278"/>
              <w:rPr>
                <w:rFonts w:hint="eastAsia"/>
                <w:sz w:val="32"/>
                <w:szCs w:val="32"/>
              </w:rPr>
            </w:pPr>
            <w:r w:rsidRPr="00693041">
              <w:rPr>
                <w:rFonts w:hint="eastAsia"/>
                <w:sz w:val="32"/>
                <w:szCs w:val="32"/>
              </w:rPr>
              <w:t>警察への照会等により事実と相違することが判明したときは、当該事項に関して貴局が行う一切の措置について異議の申し立てを行いません。</w:t>
            </w:r>
          </w:p>
          <w:p w:rsidR="00982691" w:rsidRPr="00693041" w:rsidRDefault="00982691" w:rsidP="00975D15">
            <w:pPr>
              <w:rPr>
                <w:rFonts w:hint="eastAsia"/>
                <w:sz w:val="32"/>
                <w:szCs w:val="32"/>
              </w:rPr>
            </w:pPr>
          </w:p>
          <w:p w:rsidR="00982691" w:rsidRPr="00693041" w:rsidRDefault="00982691" w:rsidP="00975D15">
            <w:pPr>
              <w:jc w:val="center"/>
              <w:rPr>
                <w:rFonts w:hint="eastAsia"/>
                <w:sz w:val="32"/>
                <w:szCs w:val="32"/>
              </w:rPr>
            </w:pPr>
            <w:r w:rsidRPr="00693041">
              <w:rPr>
                <w:rFonts w:hint="eastAsia"/>
                <w:sz w:val="32"/>
                <w:szCs w:val="32"/>
              </w:rPr>
              <w:t>記</w:t>
            </w:r>
          </w:p>
          <w:p w:rsidR="00982691" w:rsidRPr="00693041" w:rsidRDefault="00982691" w:rsidP="00975D15">
            <w:pPr>
              <w:ind w:rightChars="87" w:right="244"/>
              <w:rPr>
                <w:rFonts w:hint="eastAsia"/>
                <w:sz w:val="32"/>
                <w:szCs w:val="32"/>
              </w:rPr>
            </w:pPr>
          </w:p>
          <w:p w:rsidR="00982691" w:rsidRPr="00693041" w:rsidRDefault="00982691" w:rsidP="00975D15">
            <w:pPr>
              <w:ind w:leftChars="61" w:left="171" w:rightChars="87" w:right="244" w:firstLineChars="87" w:firstLine="278"/>
              <w:rPr>
                <w:rFonts w:hint="eastAsia"/>
                <w:sz w:val="32"/>
                <w:szCs w:val="32"/>
              </w:rPr>
            </w:pPr>
            <w:r w:rsidRPr="00693041">
              <w:rPr>
                <w:rFonts w:hint="eastAsia"/>
                <w:sz w:val="32"/>
                <w:szCs w:val="32"/>
              </w:rPr>
              <w:t>役員等が暴力団員又は暴力団員の利益となる活動を行うものではありません。</w:t>
            </w:r>
          </w:p>
          <w:p w:rsidR="00982691" w:rsidRPr="00693041" w:rsidRDefault="00982691" w:rsidP="00975D15">
            <w:pPr>
              <w:ind w:firstLineChars="1900" w:firstLine="3420"/>
              <w:rPr>
                <w:rFonts w:hint="eastAsia"/>
                <w:sz w:val="18"/>
                <w:szCs w:val="18"/>
              </w:rPr>
            </w:pPr>
            <w:r w:rsidRPr="00693041">
              <w:rPr>
                <w:rFonts w:hint="eastAsia"/>
                <w:sz w:val="18"/>
                <w:szCs w:val="18"/>
              </w:rPr>
              <w:t>(</w:t>
            </w:r>
            <w:r>
              <w:rPr>
                <w:rFonts w:hint="eastAsia"/>
                <w:sz w:val="18"/>
                <w:szCs w:val="18"/>
              </w:rPr>
              <w:t>社名・所在地・代表者</w:t>
            </w:r>
            <w:r w:rsidRPr="00693041">
              <w:rPr>
                <w:rFonts w:hint="eastAsia"/>
                <w:sz w:val="18"/>
                <w:szCs w:val="18"/>
              </w:rPr>
              <w:t>)</w:t>
            </w:r>
          </w:p>
          <w:p w:rsidR="00982691" w:rsidRPr="00693041" w:rsidRDefault="00982691" w:rsidP="00975D15">
            <w:pPr>
              <w:ind w:firstLineChars="1900" w:firstLine="3420"/>
              <w:rPr>
                <w:rFonts w:hint="eastAsia"/>
                <w:sz w:val="18"/>
                <w:szCs w:val="18"/>
              </w:rPr>
            </w:pPr>
          </w:p>
          <w:p w:rsidR="00982691" w:rsidRPr="00693041" w:rsidRDefault="00982691" w:rsidP="00975D15">
            <w:pPr>
              <w:ind w:firstLineChars="1200" w:firstLine="3360"/>
              <w:rPr>
                <w:rFonts w:hint="eastAsia"/>
                <w:sz w:val="32"/>
                <w:szCs w:val="32"/>
                <w:u w:val="single"/>
              </w:rPr>
            </w:pPr>
            <w:r>
              <w:rPr>
                <w:rFonts w:hint="eastAsia"/>
                <w:u w:val="single"/>
              </w:rPr>
              <w:t>応募</w:t>
            </w:r>
            <w:r w:rsidRPr="00693041">
              <w:rPr>
                <w:rFonts w:hint="eastAsia"/>
                <w:u w:val="single"/>
              </w:rPr>
              <w:t xml:space="preserve">者名　　　　　　　　　　　　　</w:t>
            </w:r>
          </w:p>
          <w:p w:rsidR="00982691" w:rsidRPr="00693041" w:rsidRDefault="00982691" w:rsidP="00975D15">
            <w:pPr>
              <w:rPr>
                <w:rFonts w:hint="eastAsia"/>
                <w:sz w:val="32"/>
                <w:szCs w:val="32"/>
              </w:rPr>
            </w:pPr>
          </w:p>
        </w:tc>
      </w:tr>
    </w:tbl>
    <w:p w:rsidR="00075F26" w:rsidRPr="00982691" w:rsidRDefault="00075F26">
      <w:bookmarkStart w:id="0" w:name="_GoBack"/>
      <w:bookmarkEnd w:id="0"/>
    </w:p>
    <w:sectPr w:rsidR="00075F26" w:rsidRPr="00982691" w:rsidSect="00900532">
      <w:pgSz w:w="11906" w:h="16838" w:code="9"/>
      <w:pgMar w:top="1418" w:right="1701" w:bottom="1701" w:left="1701" w:header="851" w:footer="992" w:gutter="0"/>
      <w:cols w:space="425"/>
      <w:docGrid w:type="lines" w:linePitch="7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91"/>
    <w:rsid w:val="00075F26"/>
    <w:rsid w:val="0098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1BCB8"/>
  <w15:chartTrackingRefBased/>
  <w15:docId w15:val="{8B63C854-FAAA-4BB0-8D81-FF53BDFB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691"/>
    <w:pPr>
      <w:widowControl w:val="0"/>
      <w:jc w:val="both"/>
    </w:pPr>
    <w:rPr>
      <w:rFonts w:ascii="ＭＳ 明朝" w:eastAsia="ＭＳ 明朝" w:hAnsi="Century"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名古屋市交通局</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船崎　司郎</dc:creator>
  <cp:keywords/>
  <dc:description/>
  <cp:lastModifiedBy>船崎　司郎</cp:lastModifiedBy>
  <cp:revision>1</cp:revision>
  <dcterms:created xsi:type="dcterms:W3CDTF">2025-07-25T08:12:00Z</dcterms:created>
  <dcterms:modified xsi:type="dcterms:W3CDTF">2025-07-25T08:13:00Z</dcterms:modified>
</cp:coreProperties>
</file>